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</w:t>
      </w:r>
      <w:r>
        <w:rPr>
          <w:b/>
          <w:bCs/>
          <w:sz w:val="36"/>
          <w:szCs w:val="36"/>
          <w:u w:val="single"/>
        </w:rPr>
        <w:t>PARAGON CONVENT SCHOOL</w:t>
      </w:r>
    </w:p>
    <w:p>
      <w:pPr>
        <w:pStyle w:val="style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                    </w:t>
      </w:r>
      <w:r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  <w:u w:val="single"/>
        </w:rPr>
        <w:t>SECTOR – 24 B CHANDIGARH</w:t>
      </w:r>
    </w:p>
    <w:p>
      <w:pPr>
        <w:pStyle w:val="style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                 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</w:t>
      </w:r>
      <w:r>
        <w:rPr>
          <w:b/>
          <w:bCs/>
          <w:sz w:val="36"/>
          <w:szCs w:val="36"/>
          <w:lang w:val="en-US"/>
        </w:rPr>
        <w:t xml:space="preserve">      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  <w:u w:val="single"/>
        </w:rPr>
        <w:t xml:space="preserve">CLASS – VI </w:t>
      </w:r>
      <w:r>
        <w:rPr>
          <w:b/>
          <w:bCs/>
          <w:sz w:val="36"/>
          <w:szCs w:val="36"/>
          <w:u w:val="single"/>
          <w:lang w:val="en-US"/>
        </w:rPr>
        <w:t xml:space="preserve">( HISTORY ) </w:t>
      </w:r>
    </w:p>
    <w:p>
      <w:pPr>
        <w:pStyle w:val="style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     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  <w:u w:val="single"/>
        </w:rPr>
        <w:t>CHAPTER – 1 AN APPROACH TOWARDS THE PAST</w:t>
      </w:r>
    </w:p>
    <w:p>
      <w:pPr>
        <w:pStyle w:val="style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</w:t>
      </w:r>
    </w:p>
    <w:p>
      <w:pPr>
        <w:pStyle w:val="style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highlight w:val="green"/>
          <w:u w:val="single"/>
        </w:rPr>
        <w:t xml:space="preserve">TEXTBOOK </w:t>
      </w:r>
      <w:r>
        <w:rPr>
          <w:b/>
          <w:bCs/>
          <w:sz w:val="36"/>
          <w:szCs w:val="36"/>
          <w:highlight w:val="green"/>
          <w:u w:val="single"/>
        </w:rPr>
        <w:t>WORK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MULTIPLE CHOICE</w:t>
      </w:r>
      <w:r>
        <w:rPr>
          <w:b/>
          <w:bCs/>
          <w:sz w:val="28"/>
          <w:szCs w:val="28"/>
        </w:rPr>
        <w:t xml:space="preserve"> QUESTION (Page no </w:t>
      </w:r>
      <w:r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8)</w:t>
      </w:r>
    </w:p>
    <w:p>
      <w:pPr>
        <w:pStyle w:val="style179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28"/>
          <w:szCs w:val="28"/>
        </w:rPr>
        <w:t>B</w:t>
      </w:r>
    </w:p>
    <w:p>
      <w:pPr>
        <w:pStyle w:val="style179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28"/>
          <w:szCs w:val="28"/>
        </w:rPr>
        <w:t>A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MULTIPLE CHOICE QUESTION ( Page no – 9)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>
      <w:pPr>
        <w:pStyle w:val="style17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EXERCISE 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MULTIPLE CHOICE QUESTIONS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</w:t>
      </w:r>
    </w:p>
    <w:p>
      <w:pPr>
        <w:pStyle w:val="style17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FILL IN THE BLANKS</w:t>
      </w:r>
    </w:p>
    <w:p>
      <w:pPr>
        <w:pStyle w:val="style17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archaeology</w:t>
      </w:r>
    </w:p>
    <w:p>
      <w:pPr>
        <w:pStyle w:val="style17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history</w:t>
      </w:r>
    </w:p>
    <w:p>
      <w:pPr>
        <w:pStyle w:val="style17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direct</w:t>
      </w:r>
    </w:p>
    <w:p>
      <w:pPr>
        <w:pStyle w:val="style179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secular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TRUE / FALSE 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>
      <w:pPr>
        <w:pStyle w:val="style179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>
      <w:pPr>
        <w:pStyle w:val="style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ANSWER THE FOLLOWING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MULTIPLE CHOICE QUESTIONS</w:t>
      </w:r>
    </w:p>
    <w:p>
      <w:pPr>
        <w:pStyle w:val="style179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C</w:t>
      </w:r>
    </w:p>
    <w:p>
      <w:pPr>
        <w:pStyle w:val="style179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A</w:t>
      </w:r>
    </w:p>
    <w:p>
      <w:pPr>
        <w:pStyle w:val="style0"/>
        <w:rPr>
          <w:b/>
          <w:bCs/>
          <w:sz w:val="36"/>
          <w:szCs w:val="36"/>
        </w:rPr>
      </w:pPr>
    </w:p>
    <w:p>
      <w:pPr>
        <w:pStyle w:val="style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highlight w:val="green"/>
          <w:u w:val="single"/>
        </w:rPr>
        <w:t>NOTEBOOK WORK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SHORT ANSWER QUESTIONS</w:t>
      </w:r>
    </w:p>
    <w:p>
      <w:pPr>
        <w:pStyle w:val="style17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What is the difference between prehistory and history ?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Ans) Prehistory is the period of human development when writing </w:t>
      </w:r>
      <w:r>
        <w:rPr>
          <w:sz w:val="28"/>
          <w:szCs w:val="28"/>
        </w:rPr>
        <w:t xml:space="preserve">had </w:t>
      </w:r>
      <w:r>
        <w:rPr>
          <w:sz w:val="28"/>
          <w:szCs w:val="28"/>
        </w:rPr>
        <w:t xml:space="preserve">not been invented and of which we have no written </w:t>
      </w:r>
      <w:r>
        <w:rPr>
          <w:sz w:val="28"/>
          <w:szCs w:val="28"/>
        </w:rPr>
        <w:t>records. Whereas history is the period for which written records are available.</w:t>
      </w:r>
    </w:p>
    <w:p>
      <w:pPr>
        <w:pStyle w:val="style17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What are monuments ? </w:t>
      </w:r>
      <w:r>
        <w:rPr>
          <w:sz w:val="28"/>
          <w:szCs w:val="28"/>
        </w:rPr>
        <w:t>What do we get to know from them ?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Ans) Monuments are old buildings </w:t>
      </w:r>
      <w:r>
        <w:rPr>
          <w:sz w:val="28"/>
          <w:szCs w:val="28"/>
        </w:rPr>
        <w:t xml:space="preserve">, ruins of old buildings , </w:t>
      </w:r>
      <w:r>
        <w:rPr>
          <w:sz w:val="28"/>
          <w:szCs w:val="28"/>
        </w:rPr>
        <w:t>temples ,</w:t>
      </w:r>
      <w:r>
        <w:rPr>
          <w:sz w:val="28"/>
          <w:szCs w:val="28"/>
        </w:rPr>
        <w:t xml:space="preserve"> stupas , mosques , tombs , palaces etc. </w:t>
      </w:r>
      <w:r>
        <w:rPr>
          <w:sz w:val="28"/>
          <w:szCs w:val="28"/>
        </w:rPr>
        <w:t>They provide important information about our past heritage.</w:t>
      </w:r>
    </w:p>
    <w:p>
      <w:pPr>
        <w:pStyle w:val="style179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How did the Northern Plains influence the history of India ?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Ans) The places along the rivers of the Northern plains developed faster than any other part of the country. Rivers were not only used as a mode of transport but also were an important</w:t>
      </w:r>
      <w:r>
        <w:rPr>
          <w:sz w:val="28"/>
          <w:szCs w:val="28"/>
        </w:rPr>
        <w:t xml:space="preserve"> water resource. This helped agriculture and trade prosper.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LONG ANSWER QUESTIONS</w:t>
      </w:r>
    </w:p>
    <w:p>
      <w:pPr>
        <w:pStyle w:val="style17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How does the study of history help us ?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Ans) By studying history , we come to know </w:t>
      </w:r>
      <w:r>
        <w:rPr>
          <w:sz w:val="28"/>
          <w:szCs w:val="28"/>
        </w:rPr>
        <w:t xml:space="preserve">about kings , kingdoms and leaders of the past. We can also learn about the lives and activities of the common man. We can understand the past and the present , by studying history. </w:t>
      </w:r>
      <w:r>
        <w:rPr>
          <w:sz w:val="28"/>
          <w:szCs w:val="28"/>
        </w:rPr>
        <w:t xml:space="preserve">What is today will be history tomorrow.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History teaches us not to make mistakes that have been made in the past. </w:t>
      </w:r>
      <w:r>
        <w:rPr>
          <w:sz w:val="28"/>
          <w:szCs w:val="28"/>
        </w:rPr>
        <w:t>We can also study the continuous development of man by studying literature , art , architecture etc.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We can study the basic nature of our society by studying history and that how and why people behaved in a particular way. Why they fought or lived peacefully ? All these queries can be answered.</w:t>
      </w:r>
    </w:p>
    <w:p>
      <w:pPr>
        <w:pStyle w:val="style17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How do historians find out about our past ?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Ans) Historians find out the past with the help of archaeological and literary sources.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Archaeological </w:t>
      </w:r>
      <w:r>
        <w:rPr>
          <w:sz w:val="28"/>
          <w:szCs w:val="28"/>
        </w:rPr>
        <w:t xml:space="preserve">sources are direct evidences </w:t>
      </w:r>
      <w:r>
        <w:rPr>
          <w:sz w:val="28"/>
          <w:szCs w:val="28"/>
        </w:rPr>
        <w:t xml:space="preserve">that cannot be changed or altered by human beings. They are physical evidences that are available. They includes artefacts , monuments , coins </w:t>
      </w:r>
      <w:r>
        <w:rPr>
          <w:sz w:val="28"/>
          <w:szCs w:val="28"/>
        </w:rPr>
        <w:t xml:space="preserve">and inscriptions also. Artefacts are the objects that are made and used by man in the </w:t>
      </w:r>
      <w:r>
        <w:rPr>
          <w:sz w:val="28"/>
          <w:szCs w:val="28"/>
        </w:rPr>
        <w:t>past like pottery , tools , weapons ,</w:t>
      </w:r>
      <w:r>
        <w:rPr>
          <w:sz w:val="28"/>
          <w:szCs w:val="28"/>
        </w:rPr>
        <w:t xml:space="preserve"> jewellery that give us important clues </w:t>
      </w:r>
      <w:r>
        <w:rPr>
          <w:sz w:val="28"/>
          <w:szCs w:val="28"/>
        </w:rPr>
        <w:t xml:space="preserve">and helps us in understanding the past. Monuments </w:t>
      </w:r>
      <w:r>
        <w:rPr>
          <w:sz w:val="28"/>
          <w:szCs w:val="28"/>
        </w:rPr>
        <w:t xml:space="preserve">and coins are valuable sources of information. Ruins of temples , palaces , forts , mosques , </w:t>
      </w:r>
      <w:r>
        <w:rPr>
          <w:sz w:val="28"/>
          <w:szCs w:val="28"/>
        </w:rPr>
        <w:t xml:space="preserve">old settlements etc provide information about our past heritage . Coins tell historians </w:t>
      </w:r>
      <w:r>
        <w:rPr>
          <w:sz w:val="28"/>
          <w:szCs w:val="28"/>
        </w:rPr>
        <w:t xml:space="preserve">about the economy and trade of the kingdoms of the </w:t>
      </w:r>
      <w:r>
        <w:rPr>
          <w:sz w:val="28"/>
          <w:szCs w:val="28"/>
        </w:rPr>
        <w:t xml:space="preserve">past.  Historians find out dates of coronations , specimens of art and </w:t>
      </w:r>
      <w:r>
        <w:rPr>
          <w:sz w:val="28"/>
          <w:szCs w:val="28"/>
        </w:rPr>
        <w:t>relations with neighbouring kings with the help of inscriptions engraved on rocks , pillars , copper plates etc.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Historians also depend on Literary sources to get the knowledge about the past. People wrote on barks of trees , stones , rocks or tablets. Handwritten records helped them gain information </w:t>
      </w:r>
      <w:r>
        <w:rPr>
          <w:sz w:val="28"/>
          <w:szCs w:val="28"/>
        </w:rPr>
        <w:t xml:space="preserve">about customs , religious beliefs and cultures of people. </w:t>
      </w:r>
    </w:p>
    <w:p>
      <w:pPr>
        <w:pStyle w:val="style17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Write a short note on secular </w:t>
      </w:r>
      <w:r>
        <w:rPr>
          <w:sz w:val="28"/>
          <w:szCs w:val="28"/>
        </w:rPr>
        <w:t>literature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Ans) Writings which are not religious are known as secular literature. These include </w:t>
      </w:r>
      <w:r>
        <w:rPr>
          <w:sz w:val="28"/>
          <w:szCs w:val="28"/>
        </w:rPr>
        <w:t xml:space="preserve">biographies  and historical accounts written by poets and foreign travellers. They were written to record happenings , events , administrative set up, rules and declaration by kings. </w:t>
      </w:r>
      <w:r>
        <w:rPr>
          <w:sz w:val="28"/>
          <w:szCs w:val="28"/>
        </w:rPr>
        <w:t xml:space="preserve">‘Arthashastra’ </w:t>
      </w:r>
      <w:r>
        <w:rPr>
          <w:sz w:val="28"/>
          <w:szCs w:val="28"/>
        </w:rPr>
        <w:t xml:space="preserve">written by </w:t>
      </w:r>
      <w:r>
        <w:rPr>
          <w:sz w:val="28"/>
          <w:szCs w:val="28"/>
        </w:rPr>
        <w:t xml:space="preserve">Kautilya gives us an account of Mauryan administration and society whereas , ‘Indika’ written by Megasthenes gives an account of </w:t>
      </w:r>
      <w:r>
        <w:rPr>
          <w:sz w:val="28"/>
          <w:szCs w:val="28"/>
        </w:rPr>
        <w:t>the court life of Chandragupta Maurya.</w:t>
      </w:r>
    </w:p>
    <w:p>
      <w:pPr>
        <w:pStyle w:val="style179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What are inscriptions ? How do they help us to study the past ?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Ans) Inscriptions are written records engraved on rocks , metal pillars , copper plates , temple cave walls and palaces . They provide important information about events , rulings and declaration of ancient rulers . They also reveal the state of administration and personal </w:t>
      </w:r>
      <w:r>
        <w:rPr>
          <w:sz w:val="28"/>
          <w:szCs w:val="28"/>
        </w:rPr>
        <w:t>qualities of kings. They provide us with important dates of coronation , specimens of art and relation with neighbouring and distant rulers.</w:t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>
          <w:sz w:val="28"/>
          <w:szCs w:val="28"/>
        </w:rPr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t xml:space="preserve">                    </w: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05E7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94B80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D07492B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624E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5D74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D012E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4CAAA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837EE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B372C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FBC0A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91b8d2d3-6ad4-4377-aaf8-c0bbff7145f3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0ee63742-8467-425d-accf-678af44c4722"/>
    <w:basedOn w:val="style65"/>
    <w:next w:val="style4098"/>
    <w:link w:val="style32"/>
    <w:uiPriority w:val="99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693</Words>
  <Pages>4</Pages>
  <Characters>3389</Characters>
  <Application>WPS Office</Application>
  <DocSecurity>0</DocSecurity>
  <Paragraphs>67</Paragraphs>
  <ScaleCrop>false</ScaleCrop>
  <LinksUpToDate>false</LinksUpToDate>
  <CharactersWithSpaces>4180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2021-05-04T08:52:00Z</dcterms:created>
  <dc:creator>rishita.003@gmail.com</dc:creator>
  <lastModifiedBy>Redmi 8A</lastModifiedBy>
  <dcterms:modified xsi:type="dcterms:W3CDTF">2021-05-04T08:53:37Z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